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2641" w14:textId="77777777" w:rsidR="003901BE" w:rsidRDefault="003901BE">
      <w:pPr>
        <w:rPr>
          <w:lang w:val="nl-NL"/>
        </w:rPr>
      </w:pPr>
    </w:p>
    <w:p w14:paraId="50332838" w14:textId="77777777" w:rsidR="001161E1" w:rsidRDefault="001161E1">
      <w:pPr>
        <w:rPr>
          <w:lang w:val="nl-NL"/>
        </w:rPr>
      </w:pPr>
    </w:p>
    <w:p w14:paraId="2DB1CABF" w14:textId="77777777" w:rsidR="001161E1" w:rsidRDefault="001161E1" w:rsidP="001161E1">
      <w:pPr>
        <w:jc w:val="center"/>
        <w:rPr>
          <w:lang w:val="nl-NL"/>
        </w:rPr>
      </w:pPr>
    </w:p>
    <w:p w14:paraId="35B289CE" w14:textId="77777777" w:rsidR="001161E1" w:rsidRDefault="001161E1" w:rsidP="001161E1">
      <w:pPr>
        <w:jc w:val="center"/>
      </w:pPr>
    </w:p>
    <w:p w14:paraId="22D133E1" w14:textId="77777777" w:rsidR="001161E1" w:rsidRDefault="001161E1" w:rsidP="001161E1">
      <w:pPr>
        <w:jc w:val="center"/>
      </w:pPr>
    </w:p>
    <w:p w14:paraId="3987626E" w14:textId="77777777" w:rsidR="001161E1" w:rsidRDefault="001161E1" w:rsidP="001161E1">
      <w:pPr>
        <w:jc w:val="center"/>
      </w:pPr>
    </w:p>
    <w:p w14:paraId="0CC6B542" w14:textId="77777777" w:rsidR="001161E1" w:rsidRDefault="001161E1" w:rsidP="001161E1">
      <w:pPr>
        <w:jc w:val="center"/>
      </w:pPr>
    </w:p>
    <w:p w14:paraId="15E32EFA" w14:textId="77777777" w:rsidR="001161E1" w:rsidRDefault="001161E1" w:rsidP="001161E1">
      <w:pPr>
        <w:jc w:val="center"/>
      </w:pPr>
    </w:p>
    <w:p w14:paraId="29137316" w14:textId="77777777" w:rsidR="001161E1" w:rsidRDefault="001161E1" w:rsidP="001161E1">
      <w:pPr>
        <w:jc w:val="center"/>
      </w:pPr>
    </w:p>
    <w:p w14:paraId="3D76FF19" w14:textId="77777777" w:rsidR="001161E1" w:rsidRDefault="001161E1" w:rsidP="001161E1">
      <w:pPr>
        <w:spacing w:after="0"/>
        <w:jc w:val="center"/>
      </w:pPr>
    </w:p>
    <w:p w14:paraId="44506038" w14:textId="77777777" w:rsidR="001161E1" w:rsidRDefault="001161E1" w:rsidP="001161E1">
      <w:pPr>
        <w:spacing w:after="0"/>
        <w:jc w:val="center"/>
      </w:pPr>
    </w:p>
    <w:p w14:paraId="300F645F" w14:textId="77777777" w:rsidR="001161E1" w:rsidRDefault="001161E1" w:rsidP="001161E1">
      <w:pPr>
        <w:spacing w:after="0"/>
        <w:jc w:val="center"/>
      </w:pPr>
    </w:p>
    <w:p w14:paraId="2DA615CD" w14:textId="77777777" w:rsidR="001161E1" w:rsidRDefault="001161E1" w:rsidP="001161E1">
      <w:pPr>
        <w:spacing w:after="0"/>
        <w:jc w:val="center"/>
      </w:pPr>
    </w:p>
    <w:p w14:paraId="4C8CC67C" w14:textId="598A6734" w:rsidR="001161E1" w:rsidRPr="001161E1" w:rsidRDefault="001161E1" w:rsidP="001161E1">
      <w:pPr>
        <w:spacing w:after="0"/>
        <w:jc w:val="center"/>
        <w:rPr>
          <w:b/>
          <w:bCs/>
        </w:rPr>
      </w:pPr>
      <w:r w:rsidRPr="001161E1">
        <w:rPr>
          <w:b/>
          <w:bCs/>
        </w:rPr>
        <w:t>Responsible Waste Management</w:t>
      </w:r>
    </w:p>
    <w:p w14:paraId="39E35088" w14:textId="5AA32B4E" w:rsidR="001161E1" w:rsidRPr="001161E1" w:rsidRDefault="001161E1" w:rsidP="001161E1">
      <w:pPr>
        <w:spacing w:after="0"/>
        <w:jc w:val="center"/>
        <w:rPr>
          <w:b/>
          <w:bCs/>
        </w:rPr>
      </w:pPr>
      <w:r w:rsidRPr="001161E1">
        <w:rPr>
          <w:b/>
          <w:bCs/>
        </w:rPr>
        <w:t>Nina Vigliaroni</w:t>
      </w:r>
    </w:p>
    <w:p w14:paraId="4DD10F75" w14:textId="3CFC02AD" w:rsidR="001161E1" w:rsidRDefault="001161E1" w:rsidP="001161E1">
      <w:pPr>
        <w:spacing w:after="0"/>
        <w:jc w:val="center"/>
        <w:rPr>
          <w:b/>
          <w:bCs/>
        </w:rPr>
      </w:pPr>
      <w:r w:rsidRPr="001161E1">
        <w:rPr>
          <w:b/>
          <w:bCs/>
        </w:rPr>
        <w:t>June, 2025</w:t>
      </w:r>
    </w:p>
    <w:p w14:paraId="2AFF8842" w14:textId="77777777" w:rsidR="001161E1" w:rsidRDefault="001161E1">
      <w:pPr>
        <w:rPr>
          <w:b/>
          <w:bCs/>
        </w:rPr>
      </w:pPr>
      <w:r>
        <w:rPr>
          <w:b/>
          <w:bCs/>
        </w:rPr>
        <w:br w:type="page"/>
      </w:r>
    </w:p>
    <w:p w14:paraId="5B316DFB" w14:textId="41C56D71" w:rsidR="001161E1" w:rsidRPr="001161E1" w:rsidRDefault="001161E1" w:rsidP="001161E1">
      <w:pPr>
        <w:spacing w:after="0"/>
        <w:rPr>
          <w:b/>
          <w:bCs/>
        </w:rPr>
      </w:pPr>
      <w:r>
        <w:rPr>
          <w:b/>
          <w:bCs/>
        </w:rPr>
        <w:lastRenderedPageBreak/>
        <w:t>Introduction</w:t>
      </w:r>
    </w:p>
    <w:p w14:paraId="681D3C44" w14:textId="755B97E6" w:rsidR="001161E1" w:rsidRPr="001161E1" w:rsidRDefault="001161E1" w:rsidP="001161E1">
      <w:pPr>
        <w:spacing w:after="0"/>
      </w:pPr>
      <w:r w:rsidRPr="001161E1">
        <w:t xml:space="preserve">I </w:t>
      </w:r>
      <w:r>
        <w:t>got</w:t>
      </w:r>
      <w:r w:rsidRPr="001161E1">
        <w:t xml:space="preserve"> inspired by big events like Tomorrowland and Coachella. They don’t just give people amazing experiences but also really care about sustainability and social responsibility. Since we have SCHUNCK in Heerlen and lots of local events still struggle with managing waste properly, I thought writing a paper about decorated and painted trashcans would be a cool, fun and responsible idea. This way, creativity </w:t>
      </w:r>
      <w:r w:rsidR="002A06A4">
        <w:t xml:space="preserve">collabs with </w:t>
      </w:r>
      <w:r w:rsidRPr="001161E1">
        <w:t xml:space="preserve">awareness and can help visitors get </w:t>
      </w:r>
      <w:r w:rsidR="002A06A4">
        <w:t xml:space="preserve">more indulged in </w:t>
      </w:r>
      <w:proofErr w:type="spellStart"/>
      <w:r w:rsidR="002A06A4">
        <w:t>trowing</w:t>
      </w:r>
      <w:proofErr w:type="spellEnd"/>
      <w:r w:rsidR="002A06A4">
        <w:t xml:space="preserve"> </w:t>
      </w:r>
      <w:r w:rsidRPr="001161E1">
        <w:t>away their trash. It also shows good professional ethics and social values in the industry.</w:t>
      </w:r>
    </w:p>
    <w:p w14:paraId="05E2F898" w14:textId="77777777" w:rsidR="001161E1" w:rsidRPr="001161E1" w:rsidRDefault="001161E1" w:rsidP="001161E1">
      <w:pPr>
        <w:spacing w:after="0"/>
      </w:pPr>
    </w:p>
    <w:p w14:paraId="34DFCD56" w14:textId="77777777" w:rsidR="002A06A4" w:rsidRDefault="002A06A4">
      <w:pPr>
        <w:rPr>
          <w:b/>
          <w:bCs/>
        </w:rPr>
      </w:pPr>
      <w:r>
        <w:rPr>
          <w:b/>
          <w:bCs/>
        </w:rPr>
        <w:br w:type="page"/>
      </w:r>
    </w:p>
    <w:p w14:paraId="77C4AA5B" w14:textId="7A4E9CBC" w:rsidR="002A06A4" w:rsidRPr="002A06A4" w:rsidRDefault="002A06A4" w:rsidP="001161E1">
      <w:pPr>
        <w:spacing w:after="0"/>
        <w:rPr>
          <w:b/>
          <w:bCs/>
        </w:rPr>
      </w:pPr>
      <w:r w:rsidRPr="002A06A4">
        <w:rPr>
          <w:b/>
          <w:bCs/>
        </w:rPr>
        <w:lastRenderedPageBreak/>
        <w:t>Relevance</w:t>
      </w:r>
    </w:p>
    <w:p w14:paraId="5379DDBB" w14:textId="092A322F" w:rsidR="002A06A4" w:rsidRPr="002A06A4" w:rsidRDefault="002A06A4" w:rsidP="002A06A4">
      <w:pPr>
        <w:spacing w:after="0"/>
      </w:pPr>
      <w:r w:rsidRPr="002A06A4">
        <w:t>This idea is important because it uses art and care for the environment to make events better while solving a big problem</w:t>
      </w:r>
      <w:r>
        <w:t>,</w:t>
      </w:r>
      <w:r w:rsidRPr="002A06A4">
        <w:t xml:space="preserve"> handling waste. By decorating and painting trashcans, something boring</w:t>
      </w:r>
      <w:r>
        <w:t xml:space="preserve"> can be</w:t>
      </w:r>
      <w:r w:rsidRPr="002A06A4">
        <w:t xml:space="preserve"> something fun and interesting that gets people to notice and throw their trash in the right place. This</w:t>
      </w:r>
      <w:r>
        <w:t xml:space="preserve"> </w:t>
      </w:r>
      <w:r w:rsidRPr="002A06A4">
        <w:t>art makes throwing away trash nicer and helps people in the community feel proud because local artists and people can help make the designs. Using art like this fits with good professional values</w:t>
      </w:r>
      <w:r>
        <w:t>.</w:t>
      </w:r>
    </w:p>
    <w:p w14:paraId="4741DAE5" w14:textId="77777777" w:rsidR="001161E1" w:rsidRPr="001161E1" w:rsidRDefault="001161E1" w:rsidP="001161E1">
      <w:pPr>
        <w:spacing w:after="0"/>
      </w:pPr>
    </w:p>
    <w:p w14:paraId="218ABF2F" w14:textId="77777777" w:rsidR="001161E1" w:rsidRPr="002A06A4" w:rsidRDefault="001161E1" w:rsidP="001161E1">
      <w:pPr>
        <w:spacing w:after="0"/>
        <w:rPr>
          <w:b/>
          <w:bCs/>
        </w:rPr>
      </w:pPr>
    </w:p>
    <w:p w14:paraId="0EA076D8" w14:textId="3F75B417" w:rsidR="001161E1" w:rsidRPr="002A06A4" w:rsidRDefault="001161E1" w:rsidP="001161E1">
      <w:pPr>
        <w:spacing w:after="0"/>
        <w:rPr>
          <w:b/>
          <w:bCs/>
        </w:rPr>
      </w:pPr>
      <w:r w:rsidRPr="002A06A4">
        <w:rPr>
          <w:b/>
          <w:bCs/>
        </w:rPr>
        <w:t>Best practices</w:t>
      </w:r>
    </w:p>
    <w:p w14:paraId="1B052227" w14:textId="77777777" w:rsidR="002A06A4" w:rsidRDefault="001161E1" w:rsidP="001161E1">
      <w:pPr>
        <w:spacing w:after="0"/>
      </w:pPr>
      <w:r w:rsidRPr="001161E1">
        <w:t xml:space="preserve">Coachella, one of the largest music festivals in the U.S., partnered with Global Inheritance since 2004 to promote environmental awareness through creative initiatives. </w:t>
      </w:r>
    </w:p>
    <w:p w14:paraId="54371E90" w14:textId="77777777" w:rsidR="002A06A4" w:rsidRDefault="002A06A4" w:rsidP="001161E1">
      <w:pPr>
        <w:spacing w:after="0"/>
      </w:pPr>
    </w:p>
    <w:p w14:paraId="18CD4AEF" w14:textId="5FF1A440" w:rsidR="001161E1" w:rsidRPr="001161E1" w:rsidRDefault="001161E1" w:rsidP="001161E1">
      <w:pPr>
        <w:spacing w:after="0"/>
      </w:pPr>
      <w:proofErr w:type="spellStart"/>
      <w:r w:rsidRPr="001161E1">
        <w:t>TRASHed</w:t>
      </w:r>
      <w:proofErr w:type="spellEnd"/>
      <w:r w:rsidRPr="001161E1">
        <w:t>: Art of Recycling, where over 50 artists transform ordinary recycling bins into vibrant art pieces displayed throughout the festival grounds. This initiative not only beautifies the venue but also encourages attendees to engage in recycling efforts.</w:t>
      </w:r>
      <w:r w:rsidR="002A06A4" w:rsidRPr="001161E1">
        <w:t xml:space="preserve"> </w:t>
      </w:r>
    </w:p>
    <w:p w14:paraId="7F8DC4DC" w14:textId="77777777" w:rsidR="002A06A4" w:rsidRDefault="001161E1" w:rsidP="001161E1">
      <w:pPr>
        <w:spacing w:after="0"/>
      </w:pPr>
      <w:r w:rsidRPr="001161E1">
        <w:t xml:space="preserve">In 2023, Coachella diverted 298.6 tons of materials from landfills through comprehensive waste management strategies, including composting and recycling. The festival also eliminated single-use plastic bottles, replacing them with </w:t>
      </w:r>
      <w:proofErr w:type="spellStart"/>
      <w:r w:rsidRPr="001161E1">
        <w:t>aluminum</w:t>
      </w:r>
      <w:proofErr w:type="spellEnd"/>
      <w:r w:rsidRPr="001161E1">
        <w:t xml:space="preserve"> alternatives and installing refill stations to promote reusable bottles. Additionally, Coachella supports local communities by donating leftover food and materials to organizations like the Galilee </w:t>
      </w:r>
      <w:proofErr w:type="spellStart"/>
      <w:r w:rsidRPr="001161E1">
        <w:t>Center</w:t>
      </w:r>
      <w:proofErr w:type="spellEnd"/>
      <w:r w:rsidRPr="001161E1">
        <w:t xml:space="preserve"> and Coachella Valley Rescue Mission</w:t>
      </w:r>
      <w:r w:rsidR="002A06A4">
        <w:t xml:space="preserve">. </w:t>
      </w:r>
    </w:p>
    <w:p w14:paraId="16C075D0" w14:textId="2C742A76" w:rsidR="001161E1" w:rsidRPr="001161E1" w:rsidRDefault="002A06A4" w:rsidP="001161E1">
      <w:pPr>
        <w:spacing w:after="0"/>
      </w:pPr>
      <w:r w:rsidRPr="002A06A4">
        <w:t>(Coachella, n.d.)</w:t>
      </w:r>
    </w:p>
    <w:p w14:paraId="569178B2" w14:textId="77777777" w:rsidR="002A06A4" w:rsidRDefault="002A06A4" w:rsidP="002A06A4"/>
    <w:p w14:paraId="1FAD5C9F" w14:textId="23A83986" w:rsidR="001161E1" w:rsidRPr="001161E1" w:rsidRDefault="001161E1" w:rsidP="002A06A4">
      <w:r w:rsidRPr="001161E1">
        <w:t>Tomorrowland</w:t>
      </w:r>
      <w:r w:rsidR="002A06A4">
        <w:t xml:space="preserve"> </w:t>
      </w:r>
      <w:r w:rsidRPr="001161E1">
        <w:t>a electronic dance music festival in Belgium, has implemente</w:t>
      </w:r>
      <w:r w:rsidR="002A06A4">
        <w:t>d</w:t>
      </w:r>
      <w:r w:rsidRPr="001161E1">
        <w:t xml:space="preserve"> innovative waste management strategies.</w:t>
      </w:r>
      <w:r w:rsidR="002A06A4" w:rsidRPr="001161E1">
        <w:t xml:space="preserve"> </w:t>
      </w:r>
      <w:r w:rsidRPr="001161E1">
        <w:t>The festival introduced Calyx bins, visually appealing and user-friendly waste containers that reduced litter by one-third.</w:t>
      </w:r>
    </w:p>
    <w:p w14:paraId="11B29066" w14:textId="6E0FE5E0" w:rsidR="001161E1" w:rsidRPr="002A06A4" w:rsidRDefault="002A06A4" w:rsidP="001161E1">
      <w:pPr>
        <w:spacing w:after="0"/>
      </w:pPr>
      <w:r w:rsidRPr="002A06A4">
        <w:t>(Tomorrowland, n.d.)</w:t>
      </w:r>
    </w:p>
    <w:p w14:paraId="1C967DE9" w14:textId="77777777" w:rsidR="001161E1" w:rsidRDefault="001161E1">
      <w:pPr>
        <w:rPr>
          <w:b/>
          <w:bCs/>
        </w:rPr>
      </w:pPr>
      <w:r>
        <w:rPr>
          <w:b/>
          <w:bCs/>
        </w:rPr>
        <w:br w:type="page"/>
      </w:r>
    </w:p>
    <w:p w14:paraId="194701B5" w14:textId="77777777" w:rsidR="00AB00EC" w:rsidRDefault="001161E1" w:rsidP="00AB00EC">
      <w:pPr>
        <w:spacing w:after="0"/>
        <w:rPr>
          <w:b/>
          <w:bCs/>
        </w:rPr>
      </w:pPr>
      <w:r>
        <w:rPr>
          <w:b/>
          <w:bCs/>
        </w:rPr>
        <w:lastRenderedPageBreak/>
        <w:t>How?</w:t>
      </w:r>
    </w:p>
    <w:p w14:paraId="501A6700" w14:textId="6CE145FE" w:rsidR="001161E1" w:rsidRPr="00AB00EC" w:rsidRDefault="001161E1" w:rsidP="00AB00EC">
      <w:pPr>
        <w:spacing w:after="0"/>
        <w:rPr>
          <w:b/>
          <w:bCs/>
        </w:rPr>
      </w:pPr>
      <w:r w:rsidRPr="001161E1">
        <w:t>Implementation Plan for Decorated Trashcans at Events</w:t>
      </w:r>
    </w:p>
    <w:p w14:paraId="6DE269EF" w14:textId="77777777" w:rsidR="00EC4A59" w:rsidRPr="00EC4A59" w:rsidRDefault="00EC4A59" w:rsidP="00AB00EC">
      <w:pPr>
        <w:spacing w:after="0"/>
        <w:rPr>
          <w:u w:val="single"/>
        </w:rPr>
      </w:pPr>
    </w:p>
    <w:p w14:paraId="1FEE3A0D" w14:textId="7512D0D5" w:rsidR="001161E1" w:rsidRPr="001161E1" w:rsidRDefault="001161E1" w:rsidP="00AB00EC">
      <w:pPr>
        <w:spacing w:after="0"/>
        <w:rPr>
          <w:u w:val="single"/>
        </w:rPr>
      </w:pPr>
      <w:r w:rsidRPr="001161E1">
        <w:rPr>
          <w:u w:val="single"/>
        </w:rPr>
        <w:t>Research and Planning</w:t>
      </w:r>
    </w:p>
    <w:p w14:paraId="1135D067" w14:textId="0CE38B63" w:rsidR="001161E1" w:rsidRPr="001161E1" w:rsidRDefault="001161E1" w:rsidP="00AB00EC">
      <w:pPr>
        <w:spacing w:after="0"/>
      </w:pPr>
      <w:r w:rsidRPr="001161E1">
        <w:t xml:space="preserve">Study local event </w:t>
      </w:r>
      <w:r w:rsidR="00AB00EC">
        <w:t xml:space="preserve">and collab with creative companies </w:t>
      </w:r>
      <w:r w:rsidRPr="001161E1">
        <w:t>(like SCHUNCK in Heerlen) to identify high-traffic areas where trashcans are most needed.</w:t>
      </w:r>
    </w:p>
    <w:p w14:paraId="5888C46D" w14:textId="185E9F4A" w:rsidR="001161E1" w:rsidRPr="001161E1" w:rsidRDefault="001161E1" w:rsidP="00EC4A59">
      <w:pPr>
        <w:spacing w:after="0"/>
      </w:pPr>
      <w:r w:rsidRPr="001161E1">
        <w:t xml:space="preserve">Review Coachella’s </w:t>
      </w:r>
      <w:proofErr w:type="spellStart"/>
      <w:r w:rsidRPr="001161E1">
        <w:t>TRASHed</w:t>
      </w:r>
      <w:proofErr w:type="spellEnd"/>
      <w:r w:rsidRPr="001161E1">
        <w:t xml:space="preserve"> program and </w:t>
      </w:r>
      <w:proofErr w:type="spellStart"/>
      <w:r w:rsidRPr="001161E1">
        <w:t>Tomorrowland</w:t>
      </w:r>
      <w:r w:rsidR="00EC4A59">
        <w:t>s</w:t>
      </w:r>
      <w:proofErr w:type="spellEnd"/>
      <w:r w:rsidR="00EC4A59">
        <w:t xml:space="preserve"> initiative</w:t>
      </w:r>
      <w:r w:rsidRPr="001161E1">
        <w:t xml:space="preserve"> to understand</w:t>
      </w:r>
      <w:r w:rsidR="00EC4A59">
        <w:t xml:space="preserve"> the concept. </w:t>
      </w:r>
    </w:p>
    <w:p w14:paraId="1B2EFFAA" w14:textId="77777777" w:rsidR="00EC4A59" w:rsidRPr="00EC4A59" w:rsidRDefault="00EC4A59" w:rsidP="00EC4A59">
      <w:pPr>
        <w:spacing w:after="0"/>
        <w:rPr>
          <w:u w:val="single"/>
        </w:rPr>
      </w:pPr>
    </w:p>
    <w:p w14:paraId="11E46E9B" w14:textId="519EF96C" w:rsidR="001161E1" w:rsidRPr="001161E1" w:rsidRDefault="001161E1" w:rsidP="00EC4A59">
      <w:pPr>
        <w:spacing w:after="0"/>
        <w:rPr>
          <w:u w:val="single"/>
        </w:rPr>
      </w:pPr>
      <w:r w:rsidRPr="001161E1">
        <w:rPr>
          <w:u w:val="single"/>
        </w:rPr>
        <w:t xml:space="preserve">Community </w:t>
      </w:r>
      <w:r w:rsidR="00EC4A59" w:rsidRPr="00EC4A59">
        <w:rPr>
          <w:u w:val="single"/>
        </w:rPr>
        <w:t>e</w:t>
      </w:r>
      <w:r w:rsidRPr="001161E1">
        <w:rPr>
          <w:u w:val="single"/>
        </w:rPr>
        <w:t>ngagement</w:t>
      </w:r>
    </w:p>
    <w:p w14:paraId="0373DE18" w14:textId="74883B33" w:rsidR="001161E1" w:rsidRPr="001161E1" w:rsidRDefault="001161E1" w:rsidP="00EC4A59">
      <w:pPr>
        <w:spacing w:after="0"/>
      </w:pPr>
      <w:r w:rsidRPr="001161E1">
        <w:t>Partner with local artists, schools, and community groups to design and decorate trashcans</w:t>
      </w:r>
      <w:r w:rsidR="00EC4A59">
        <w:t xml:space="preserve"> in the future this can be a contest</w:t>
      </w:r>
      <w:r w:rsidRPr="001161E1">
        <w:t>.</w:t>
      </w:r>
    </w:p>
    <w:p w14:paraId="158C2C77" w14:textId="77777777" w:rsidR="00EC4A59" w:rsidRDefault="00EC4A59" w:rsidP="00EC4A59">
      <w:pPr>
        <w:spacing w:after="0"/>
      </w:pPr>
    </w:p>
    <w:p w14:paraId="691631B0" w14:textId="65B16C27" w:rsidR="001161E1" w:rsidRPr="001161E1" w:rsidRDefault="001161E1" w:rsidP="00EC4A59">
      <w:pPr>
        <w:spacing w:after="0"/>
        <w:rPr>
          <w:u w:val="single"/>
        </w:rPr>
      </w:pPr>
      <w:r w:rsidRPr="001161E1">
        <w:rPr>
          <w:u w:val="single"/>
        </w:rPr>
        <w:t>Setup</w:t>
      </w:r>
    </w:p>
    <w:p w14:paraId="137D16D0" w14:textId="4623C7B6" w:rsidR="001161E1" w:rsidRPr="001161E1" w:rsidRDefault="001161E1" w:rsidP="00EC4A59">
      <w:pPr>
        <w:spacing w:after="0"/>
      </w:pPr>
      <w:r w:rsidRPr="001161E1">
        <w:t>Plan placement of decorated trashcans in strategic locations  visibility and</w:t>
      </w:r>
      <w:r w:rsidR="00EC4A59">
        <w:t xml:space="preserve"> the most</w:t>
      </w:r>
      <w:r w:rsidRPr="001161E1">
        <w:t xml:space="preserve"> use.</w:t>
      </w:r>
    </w:p>
    <w:p w14:paraId="129C4893" w14:textId="77777777" w:rsidR="00EC4A59" w:rsidRPr="00EC4A59" w:rsidRDefault="00EC4A59" w:rsidP="00EC4A59">
      <w:pPr>
        <w:spacing w:after="0"/>
        <w:rPr>
          <w:u w:val="single"/>
        </w:rPr>
      </w:pPr>
    </w:p>
    <w:p w14:paraId="60D34D36" w14:textId="1098FC95" w:rsidR="001161E1" w:rsidRPr="001161E1" w:rsidRDefault="001161E1" w:rsidP="00EC4A59">
      <w:pPr>
        <w:spacing w:after="0"/>
        <w:rPr>
          <w:u w:val="single"/>
        </w:rPr>
      </w:pPr>
      <w:r w:rsidRPr="001161E1">
        <w:rPr>
          <w:u w:val="single"/>
        </w:rPr>
        <w:t xml:space="preserve">Monitoring </w:t>
      </w:r>
    </w:p>
    <w:p w14:paraId="254602BC" w14:textId="77777777" w:rsidR="001161E1" w:rsidRPr="001161E1" w:rsidRDefault="001161E1" w:rsidP="00EC4A59">
      <w:pPr>
        <w:spacing w:after="0"/>
      </w:pPr>
      <w:r w:rsidRPr="001161E1">
        <w:t>Track waste collected from these bins to measure effectiveness.</w:t>
      </w:r>
    </w:p>
    <w:p w14:paraId="5BDB8697" w14:textId="77777777" w:rsidR="001161E1" w:rsidRDefault="001161E1" w:rsidP="001161E1">
      <w:pPr>
        <w:spacing w:after="0"/>
        <w:rPr>
          <w:b/>
          <w:bCs/>
        </w:rPr>
      </w:pPr>
    </w:p>
    <w:p w14:paraId="42DB2590" w14:textId="77777777" w:rsidR="001161E1" w:rsidRDefault="001161E1" w:rsidP="001161E1">
      <w:pPr>
        <w:spacing w:after="0"/>
        <w:rPr>
          <w:b/>
          <w:bCs/>
        </w:rPr>
      </w:pPr>
    </w:p>
    <w:p w14:paraId="06ADFDA5" w14:textId="7A4302F6" w:rsidR="00777645" w:rsidRDefault="001161E1" w:rsidP="00777645">
      <w:pPr>
        <w:rPr>
          <w:b/>
          <w:bCs/>
        </w:rPr>
      </w:pPr>
      <w:r>
        <w:rPr>
          <w:b/>
          <w:bCs/>
        </w:rPr>
        <w:br w:type="page"/>
      </w:r>
      <w:r w:rsidR="00777645">
        <w:rPr>
          <w:b/>
          <w:bCs/>
        </w:rPr>
        <w:lastRenderedPageBreak/>
        <w:t>Conclusion’</w:t>
      </w:r>
    </w:p>
    <w:p w14:paraId="1C3611E3" w14:textId="32872BF4" w:rsidR="00777645" w:rsidRPr="00777645" w:rsidRDefault="00777645" w:rsidP="00777645">
      <w:r w:rsidRPr="00777645">
        <w:t xml:space="preserve">In conclusion </w:t>
      </w:r>
      <w:r w:rsidRPr="00777645">
        <w:t>decorated trashcans are a fun and smart way to help with waste problems at events. Big festivals like Tomorrowland and Coachella show how art and caring for the environment can work together. Getting local artists and people involved can make everyone feel proud and want to keep things clean. With a good plan to do research, work with the community, put the trashcans in the right spots, and check how well it works, this idea can make events in Heerlen better for the environment and the people.</w:t>
      </w:r>
    </w:p>
    <w:p w14:paraId="54CEC44B" w14:textId="6158F32D" w:rsidR="001161E1" w:rsidRDefault="001161E1">
      <w:pPr>
        <w:rPr>
          <w:b/>
          <w:bCs/>
        </w:rPr>
      </w:pPr>
    </w:p>
    <w:p w14:paraId="7C49E74E" w14:textId="77777777" w:rsidR="001F0349" w:rsidRDefault="001F0349">
      <w:pPr>
        <w:rPr>
          <w:b/>
          <w:bCs/>
        </w:rPr>
      </w:pPr>
      <w:r>
        <w:rPr>
          <w:b/>
          <w:bCs/>
        </w:rPr>
        <w:br w:type="page"/>
      </w:r>
    </w:p>
    <w:p w14:paraId="26CB5C03" w14:textId="22B45C69" w:rsidR="001161E1" w:rsidRDefault="001161E1" w:rsidP="001161E1">
      <w:pPr>
        <w:spacing w:after="0"/>
        <w:rPr>
          <w:b/>
          <w:bCs/>
        </w:rPr>
      </w:pPr>
      <w:r>
        <w:rPr>
          <w:b/>
          <w:bCs/>
        </w:rPr>
        <w:lastRenderedPageBreak/>
        <w:t>Reference list</w:t>
      </w:r>
    </w:p>
    <w:p w14:paraId="50B374D9" w14:textId="1231BC42" w:rsidR="001161E1" w:rsidRPr="001161E1" w:rsidRDefault="001161E1" w:rsidP="001161E1">
      <w:pPr>
        <w:spacing w:after="0" w:line="240" w:lineRule="auto"/>
      </w:pPr>
      <w:r w:rsidRPr="001161E1">
        <w:t xml:space="preserve"> Coachella Valley Music &amp; Arts Festival. (n.d.). </w:t>
      </w:r>
      <w:r w:rsidRPr="001161E1">
        <w:rPr>
          <w:i/>
          <w:iCs/>
        </w:rPr>
        <w:t>Sustainability</w:t>
      </w:r>
      <w:r w:rsidRPr="001161E1">
        <w:t xml:space="preserve">. Retrieved June 11, </w:t>
      </w:r>
      <w:r w:rsidRPr="001161E1">
        <w:tab/>
      </w:r>
      <w:r w:rsidRPr="001161E1">
        <w:t xml:space="preserve">2025, from </w:t>
      </w:r>
      <w:hyperlink r:id="rId8" w:history="1">
        <w:r w:rsidRPr="001161E1">
          <w:rPr>
            <w:rStyle w:val="Hyperlink"/>
          </w:rPr>
          <w:t>https://www.coachella.com/sustainability/</w:t>
        </w:r>
      </w:hyperlink>
      <w:r w:rsidRPr="001161E1">
        <w:t xml:space="preserve"> </w:t>
      </w:r>
    </w:p>
    <w:p w14:paraId="608A9EA9" w14:textId="77777777" w:rsidR="001161E1" w:rsidRPr="001161E1" w:rsidRDefault="001161E1" w:rsidP="001161E1">
      <w:pPr>
        <w:spacing w:after="0" w:line="240" w:lineRule="auto"/>
      </w:pPr>
    </w:p>
    <w:p w14:paraId="470F1075" w14:textId="24D21CF9" w:rsidR="001161E1" w:rsidRPr="001161E1" w:rsidRDefault="001161E1" w:rsidP="001161E1">
      <w:pPr>
        <w:spacing w:after="0" w:line="240" w:lineRule="auto"/>
      </w:pPr>
      <w:r w:rsidRPr="001161E1">
        <w:t xml:space="preserve"> Global Inheritance. (n.d.). </w:t>
      </w:r>
      <w:r w:rsidRPr="001161E1">
        <w:rPr>
          <w:i/>
          <w:iCs/>
        </w:rPr>
        <w:t>Coachella</w:t>
      </w:r>
      <w:r w:rsidRPr="001161E1">
        <w:t xml:space="preserve">. Retrieved June 11, 2025, from </w:t>
      </w:r>
      <w:r w:rsidRPr="001161E1">
        <w:tab/>
      </w:r>
      <w:hyperlink r:id="rId9" w:history="1">
        <w:r w:rsidRPr="001161E1">
          <w:rPr>
            <w:rStyle w:val="Hyperlink"/>
          </w:rPr>
          <w:t>https://www.globalinheritance.org/programs/coachella/</w:t>
        </w:r>
      </w:hyperlink>
    </w:p>
    <w:p w14:paraId="29D602AF" w14:textId="77777777" w:rsidR="001161E1" w:rsidRPr="001161E1" w:rsidRDefault="001161E1" w:rsidP="001161E1">
      <w:pPr>
        <w:spacing w:after="0" w:line="240" w:lineRule="auto"/>
      </w:pPr>
    </w:p>
    <w:p w14:paraId="12212E1B" w14:textId="19E5E169" w:rsidR="001161E1" w:rsidRPr="001161E1" w:rsidRDefault="001161E1" w:rsidP="001161E1">
      <w:pPr>
        <w:spacing w:after="0" w:line="240" w:lineRule="auto"/>
      </w:pPr>
      <w:r w:rsidRPr="001161E1">
        <w:t xml:space="preserve"> Tomorrowland. (n.d.). </w:t>
      </w:r>
      <w:r w:rsidRPr="001161E1">
        <w:rPr>
          <w:i/>
          <w:iCs/>
        </w:rPr>
        <w:t>The Journey to Sustainability</w:t>
      </w:r>
      <w:r w:rsidRPr="001161E1">
        <w:t xml:space="preserve">. Retrieved June 11, 2025, from </w:t>
      </w:r>
      <w:r w:rsidRPr="001161E1">
        <w:tab/>
      </w:r>
      <w:hyperlink r:id="rId10" w:history="1">
        <w:r w:rsidRPr="001161E1">
          <w:rPr>
            <w:rStyle w:val="Hyperlink"/>
          </w:rPr>
          <w:t>https://lovetomorrow.com/news/love-tomorrow/the-journey-to-sustainability/</w:t>
        </w:r>
      </w:hyperlink>
    </w:p>
    <w:p w14:paraId="5D110225" w14:textId="05106E70" w:rsidR="001161E1" w:rsidRDefault="001161E1" w:rsidP="001161E1">
      <w:pPr>
        <w:spacing w:after="0" w:line="240" w:lineRule="auto"/>
        <w:rPr>
          <w:b/>
          <w:bCs/>
        </w:rPr>
      </w:pPr>
      <w:r>
        <w:rPr>
          <w:b/>
          <w:bCs/>
        </w:rPr>
        <w:br/>
      </w:r>
    </w:p>
    <w:p w14:paraId="79C4D284" w14:textId="3DF09546" w:rsidR="001161E1" w:rsidRPr="001F0349" w:rsidRDefault="001161E1">
      <w:pPr>
        <w:rPr>
          <w:b/>
          <w:bCs/>
        </w:rPr>
      </w:pPr>
    </w:p>
    <w:sectPr w:rsidR="001161E1" w:rsidRPr="001F0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31B"/>
    <w:multiLevelType w:val="hybridMultilevel"/>
    <w:tmpl w:val="B3985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77E34"/>
    <w:multiLevelType w:val="multilevel"/>
    <w:tmpl w:val="B3462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034705">
    <w:abstractNumId w:val="1"/>
  </w:num>
  <w:num w:numId="2" w16cid:durableId="18510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E1"/>
    <w:rsid w:val="001161E1"/>
    <w:rsid w:val="001F0349"/>
    <w:rsid w:val="002134EC"/>
    <w:rsid w:val="002A06A4"/>
    <w:rsid w:val="003901BE"/>
    <w:rsid w:val="004E60F4"/>
    <w:rsid w:val="00774590"/>
    <w:rsid w:val="00777645"/>
    <w:rsid w:val="008B0E94"/>
    <w:rsid w:val="00AB00EC"/>
    <w:rsid w:val="00AC248F"/>
    <w:rsid w:val="00D77DC0"/>
    <w:rsid w:val="00EC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E008"/>
  <w15:chartTrackingRefBased/>
  <w15:docId w15:val="{07282D31-ABEA-4E11-8978-C28C372E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16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1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1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1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1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1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1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1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1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161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1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1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1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1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1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1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1E1"/>
    <w:rPr>
      <w:rFonts w:eastAsiaTheme="majorEastAsia" w:cstheme="majorBidi"/>
      <w:color w:val="272727" w:themeColor="text1" w:themeTint="D8"/>
    </w:rPr>
  </w:style>
  <w:style w:type="paragraph" w:styleId="Titel">
    <w:name w:val="Title"/>
    <w:basedOn w:val="Standaard"/>
    <w:next w:val="Standaard"/>
    <w:link w:val="TitelChar"/>
    <w:uiPriority w:val="10"/>
    <w:qFormat/>
    <w:rsid w:val="00116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1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1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1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1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1E1"/>
    <w:rPr>
      <w:i/>
      <w:iCs/>
      <w:color w:val="404040" w:themeColor="text1" w:themeTint="BF"/>
    </w:rPr>
  </w:style>
  <w:style w:type="paragraph" w:styleId="Lijstalinea">
    <w:name w:val="List Paragraph"/>
    <w:basedOn w:val="Standaard"/>
    <w:uiPriority w:val="34"/>
    <w:qFormat/>
    <w:rsid w:val="001161E1"/>
    <w:pPr>
      <w:ind w:left="720"/>
      <w:contextualSpacing/>
    </w:pPr>
  </w:style>
  <w:style w:type="character" w:styleId="Intensievebenadrukking">
    <w:name w:val="Intense Emphasis"/>
    <w:basedOn w:val="Standaardalinea-lettertype"/>
    <w:uiPriority w:val="21"/>
    <w:qFormat/>
    <w:rsid w:val="001161E1"/>
    <w:rPr>
      <w:i/>
      <w:iCs/>
      <w:color w:val="0F4761" w:themeColor="accent1" w:themeShade="BF"/>
    </w:rPr>
  </w:style>
  <w:style w:type="paragraph" w:styleId="Duidelijkcitaat">
    <w:name w:val="Intense Quote"/>
    <w:basedOn w:val="Standaard"/>
    <w:next w:val="Standaard"/>
    <w:link w:val="DuidelijkcitaatChar"/>
    <w:uiPriority w:val="30"/>
    <w:qFormat/>
    <w:rsid w:val="00116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1E1"/>
    <w:rPr>
      <w:i/>
      <w:iCs/>
      <w:color w:val="0F4761" w:themeColor="accent1" w:themeShade="BF"/>
    </w:rPr>
  </w:style>
  <w:style w:type="character" w:styleId="Intensieveverwijzing">
    <w:name w:val="Intense Reference"/>
    <w:basedOn w:val="Standaardalinea-lettertype"/>
    <w:uiPriority w:val="32"/>
    <w:qFormat/>
    <w:rsid w:val="001161E1"/>
    <w:rPr>
      <w:b/>
      <w:bCs/>
      <w:smallCaps/>
      <w:color w:val="0F4761" w:themeColor="accent1" w:themeShade="BF"/>
      <w:spacing w:val="5"/>
    </w:rPr>
  </w:style>
  <w:style w:type="character" w:styleId="Hyperlink">
    <w:name w:val="Hyperlink"/>
    <w:basedOn w:val="Standaardalinea-lettertype"/>
    <w:uiPriority w:val="99"/>
    <w:unhideWhenUsed/>
    <w:rsid w:val="001161E1"/>
    <w:rPr>
      <w:color w:val="467886" w:themeColor="hyperlink"/>
      <w:u w:val="single"/>
    </w:rPr>
  </w:style>
  <w:style w:type="character" w:styleId="Onopgelostemelding">
    <w:name w:val="Unresolved Mention"/>
    <w:basedOn w:val="Standaardalinea-lettertype"/>
    <w:uiPriority w:val="99"/>
    <w:semiHidden/>
    <w:unhideWhenUsed/>
    <w:rsid w:val="001161E1"/>
    <w:rPr>
      <w:color w:val="605E5C"/>
      <w:shd w:val="clear" w:color="auto" w:fill="E1DFDD"/>
    </w:rPr>
  </w:style>
  <w:style w:type="paragraph" w:styleId="Normaalweb">
    <w:name w:val="Normal (Web)"/>
    <w:basedOn w:val="Standaard"/>
    <w:uiPriority w:val="99"/>
    <w:semiHidden/>
    <w:unhideWhenUsed/>
    <w:rsid w:val="007776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0698">
      <w:bodyDiv w:val="1"/>
      <w:marLeft w:val="0"/>
      <w:marRight w:val="0"/>
      <w:marTop w:val="0"/>
      <w:marBottom w:val="0"/>
      <w:divBdr>
        <w:top w:val="none" w:sz="0" w:space="0" w:color="auto"/>
        <w:left w:val="none" w:sz="0" w:space="0" w:color="auto"/>
        <w:bottom w:val="none" w:sz="0" w:space="0" w:color="auto"/>
        <w:right w:val="none" w:sz="0" w:space="0" w:color="auto"/>
      </w:divBdr>
    </w:div>
    <w:div w:id="319232276">
      <w:bodyDiv w:val="1"/>
      <w:marLeft w:val="0"/>
      <w:marRight w:val="0"/>
      <w:marTop w:val="0"/>
      <w:marBottom w:val="0"/>
      <w:divBdr>
        <w:top w:val="none" w:sz="0" w:space="0" w:color="auto"/>
        <w:left w:val="none" w:sz="0" w:space="0" w:color="auto"/>
        <w:bottom w:val="none" w:sz="0" w:space="0" w:color="auto"/>
        <w:right w:val="none" w:sz="0" w:space="0" w:color="auto"/>
      </w:divBdr>
    </w:div>
    <w:div w:id="361513668">
      <w:bodyDiv w:val="1"/>
      <w:marLeft w:val="0"/>
      <w:marRight w:val="0"/>
      <w:marTop w:val="0"/>
      <w:marBottom w:val="0"/>
      <w:divBdr>
        <w:top w:val="none" w:sz="0" w:space="0" w:color="auto"/>
        <w:left w:val="none" w:sz="0" w:space="0" w:color="auto"/>
        <w:bottom w:val="none" w:sz="0" w:space="0" w:color="auto"/>
        <w:right w:val="none" w:sz="0" w:space="0" w:color="auto"/>
      </w:divBdr>
    </w:div>
    <w:div w:id="433791457">
      <w:bodyDiv w:val="1"/>
      <w:marLeft w:val="0"/>
      <w:marRight w:val="0"/>
      <w:marTop w:val="0"/>
      <w:marBottom w:val="0"/>
      <w:divBdr>
        <w:top w:val="none" w:sz="0" w:space="0" w:color="auto"/>
        <w:left w:val="none" w:sz="0" w:space="0" w:color="auto"/>
        <w:bottom w:val="none" w:sz="0" w:space="0" w:color="auto"/>
        <w:right w:val="none" w:sz="0" w:space="0" w:color="auto"/>
      </w:divBdr>
    </w:div>
    <w:div w:id="488667984">
      <w:bodyDiv w:val="1"/>
      <w:marLeft w:val="0"/>
      <w:marRight w:val="0"/>
      <w:marTop w:val="0"/>
      <w:marBottom w:val="0"/>
      <w:divBdr>
        <w:top w:val="none" w:sz="0" w:space="0" w:color="auto"/>
        <w:left w:val="none" w:sz="0" w:space="0" w:color="auto"/>
        <w:bottom w:val="none" w:sz="0" w:space="0" w:color="auto"/>
        <w:right w:val="none" w:sz="0" w:space="0" w:color="auto"/>
      </w:divBdr>
    </w:div>
    <w:div w:id="496044537">
      <w:bodyDiv w:val="1"/>
      <w:marLeft w:val="0"/>
      <w:marRight w:val="0"/>
      <w:marTop w:val="0"/>
      <w:marBottom w:val="0"/>
      <w:divBdr>
        <w:top w:val="none" w:sz="0" w:space="0" w:color="auto"/>
        <w:left w:val="none" w:sz="0" w:space="0" w:color="auto"/>
        <w:bottom w:val="none" w:sz="0" w:space="0" w:color="auto"/>
        <w:right w:val="none" w:sz="0" w:space="0" w:color="auto"/>
      </w:divBdr>
    </w:div>
    <w:div w:id="573903186">
      <w:bodyDiv w:val="1"/>
      <w:marLeft w:val="0"/>
      <w:marRight w:val="0"/>
      <w:marTop w:val="0"/>
      <w:marBottom w:val="0"/>
      <w:divBdr>
        <w:top w:val="none" w:sz="0" w:space="0" w:color="auto"/>
        <w:left w:val="none" w:sz="0" w:space="0" w:color="auto"/>
        <w:bottom w:val="none" w:sz="0" w:space="0" w:color="auto"/>
        <w:right w:val="none" w:sz="0" w:space="0" w:color="auto"/>
      </w:divBdr>
    </w:div>
    <w:div w:id="594247132">
      <w:bodyDiv w:val="1"/>
      <w:marLeft w:val="0"/>
      <w:marRight w:val="0"/>
      <w:marTop w:val="0"/>
      <w:marBottom w:val="0"/>
      <w:divBdr>
        <w:top w:val="none" w:sz="0" w:space="0" w:color="auto"/>
        <w:left w:val="none" w:sz="0" w:space="0" w:color="auto"/>
        <w:bottom w:val="none" w:sz="0" w:space="0" w:color="auto"/>
        <w:right w:val="none" w:sz="0" w:space="0" w:color="auto"/>
      </w:divBdr>
    </w:div>
    <w:div w:id="641933951">
      <w:bodyDiv w:val="1"/>
      <w:marLeft w:val="0"/>
      <w:marRight w:val="0"/>
      <w:marTop w:val="0"/>
      <w:marBottom w:val="0"/>
      <w:divBdr>
        <w:top w:val="none" w:sz="0" w:space="0" w:color="auto"/>
        <w:left w:val="none" w:sz="0" w:space="0" w:color="auto"/>
        <w:bottom w:val="none" w:sz="0" w:space="0" w:color="auto"/>
        <w:right w:val="none" w:sz="0" w:space="0" w:color="auto"/>
      </w:divBdr>
    </w:div>
    <w:div w:id="736131493">
      <w:bodyDiv w:val="1"/>
      <w:marLeft w:val="0"/>
      <w:marRight w:val="0"/>
      <w:marTop w:val="0"/>
      <w:marBottom w:val="0"/>
      <w:divBdr>
        <w:top w:val="none" w:sz="0" w:space="0" w:color="auto"/>
        <w:left w:val="none" w:sz="0" w:space="0" w:color="auto"/>
        <w:bottom w:val="none" w:sz="0" w:space="0" w:color="auto"/>
        <w:right w:val="none" w:sz="0" w:space="0" w:color="auto"/>
      </w:divBdr>
    </w:div>
    <w:div w:id="799613071">
      <w:bodyDiv w:val="1"/>
      <w:marLeft w:val="0"/>
      <w:marRight w:val="0"/>
      <w:marTop w:val="0"/>
      <w:marBottom w:val="0"/>
      <w:divBdr>
        <w:top w:val="none" w:sz="0" w:space="0" w:color="auto"/>
        <w:left w:val="none" w:sz="0" w:space="0" w:color="auto"/>
        <w:bottom w:val="none" w:sz="0" w:space="0" w:color="auto"/>
        <w:right w:val="none" w:sz="0" w:space="0" w:color="auto"/>
      </w:divBdr>
    </w:div>
    <w:div w:id="1073434557">
      <w:bodyDiv w:val="1"/>
      <w:marLeft w:val="0"/>
      <w:marRight w:val="0"/>
      <w:marTop w:val="0"/>
      <w:marBottom w:val="0"/>
      <w:divBdr>
        <w:top w:val="none" w:sz="0" w:space="0" w:color="auto"/>
        <w:left w:val="none" w:sz="0" w:space="0" w:color="auto"/>
        <w:bottom w:val="none" w:sz="0" w:space="0" w:color="auto"/>
        <w:right w:val="none" w:sz="0" w:space="0" w:color="auto"/>
      </w:divBdr>
    </w:div>
    <w:div w:id="1087727459">
      <w:bodyDiv w:val="1"/>
      <w:marLeft w:val="0"/>
      <w:marRight w:val="0"/>
      <w:marTop w:val="0"/>
      <w:marBottom w:val="0"/>
      <w:divBdr>
        <w:top w:val="none" w:sz="0" w:space="0" w:color="auto"/>
        <w:left w:val="none" w:sz="0" w:space="0" w:color="auto"/>
        <w:bottom w:val="none" w:sz="0" w:space="0" w:color="auto"/>
        <w:right w:val="none" w:sz="0" w:space="0" w:color="auto"/>
      </w:divBdr>
    </w:div>
    <w:div w:id="1112237991">
      <w:bodyDiv w:val="1"/>
      <w:marLeft w:val="0"/>
      <w:marRight w:val="0"/>
      <w:marTop w:val="0"/>
      <w:marBottom w:val="0"/>
      <w:divBdr>
        <w:top w:val="none" w:sz="0" w:space="0" w:color="auto"/>
        <w:left w:val="none" w:sz="0" w:space="0" w:color="auto"/>
        <w:bottom w:val="none" w:sz="0" w:space="0" w:color="auto"/>
        <w:right w:val="none" w:sz="0" w:space="0" w:color="auto"/>
      </w:divBdr>
    </w:div>
    <w:div w:id="1237861454">
      <w:bodyDiv w:val="1"/>
      <w:marLeft w:val="0"/>
      <w:marRight w:val="0"/>
      <w:marTop w:val="0"/>
      <w:marBottom w:val="0"/>
      <w:divBdr>
        <w:top w:val="none" w:sz="0" w:space="0" w:color="auto"/>
        <w:left w:val="none" w:sz="0" w:space="0" w:color="auto"/>
        <w:bottom w:val="none" w:sz="0" w:space="0" w:color="auto"/>
        <w:right w:val="none" w:sz="0" w:space="0" w:color="auto"/>
      </w:divBdr>
    </w:div>
    <w:div w:id="1306816815">
      <w:bodyDiv w:val="1"/>
      <w:marLeft w:val="0"/>
      <w:marRight w:val="0"/>
      <w:marTop w:val="0"/>
      <w:marBottom w:val="0"/>
      <w:divBdr>
        <w:top w:val="none" w:sz="0" w:space="0" w:color="auto"/>
        <w:left w:val="none" w:sz="0" w:space="0" w:color="auto"/>
        <w:bottom w:val="none" w:sz="0" w:space="0" w:color="auto"/>
        <w:right w:val="none" w:sz="0" w:space="0" w:color="auto"/>
      </w:divBdr>
    </w:div>
    <w:div w:id="1378896597">
      <w:bodyDiv w:val="1"/>
      <w:marLeft w:val="0"/>
      <w:marRight w:val="0"/>
      <w:marTop w:val="0"/>
      <w:marBottom w:val="0"/>
      <w:divBdr>
        <w:top w:val="none" w:sz="0" w:space="0" w:color="auto"/>
        <w:left w:val="none" w:sz="0" w:space="0" w:color="auto"/>
        <w:bottom w:val="none" w:sz="0" w:space="0" w:color="auto"/>
        <w:right w:val="none" w:sz="0" w:space="0" w:color="auto"/>
      </w:divBdr>
    </w:div>
    <w:div w:id="1445610581">
      <w:bodyDiv w:val="1"/>
      <w:marLeft w:val="0"/>
      <w:marRight w:val="0"/>
      <w:marTop w:val="0"/>
      <w:marBottom w:val="0"/>
      <w:divBdr>
        <w:top w:val="none" w:sz="0" w:space="0" w:color="auto"/>
        <w:left w:val="none" w:sz="0" w:space="0" w:color="auto"/>
        <w:bottom w:val="none" w:sz="0" w:space="0" w:color="auto"/>
        <w:right w:val="none" w:sz="0" w:space="0" w:color="auto"/>
      </w:divBdr>
    </w:div>
    <w:div w:id="1533611038">
      <w:bodyDiv w:val="1"/>
      <w:marLeft w:val="0"/>
      <w:marRight w:val="0"/>
      <w:marTop w:val="0"/>
      <w:marBottom w:val="0"/>
      <w:divBdr>
        <w:top w:val="none" w:sz="0" w:space="0" w:color="auto"/>
        <w:left w:val="none" w:sz="0" w:space="0" w:color="auto"/>
        <w:bottom w:val="none" w:sz="0" w:space="0" w:color="auto"/>
        <w:right w:val="none" w:sz="0" w:space="0" w:color="auto"/>
      </w:divBdr>
    </w:div>
    <w:div w:id="1869945047">
      <w:bodyDiv w:val="1"/>
      <w:marLeft w:val="0"/>
      <w:marRight w:val="0"/>
      <w:marTop w:val="0"/>
      <w:marBottom w:val="0"/>
      <w:divBdr>
        <w:top w:val="none" w:sz="0" w:space="0" w:color="auto"/>
        <w:left w:val="none" w:sz="0" w:space="0" w:color="auto"/>
        <w:bottom w:val="none" w:sz="0" w:space="0" w:color="auto"/>
        <w:right w:val="none" w:sz="0" w:space="0" w:color="auto"/>
      </w:divBdr>
    </w:div>
    <w:div w:id="1983579459">
      <w:bodyDiv w:val="1"/>
      <w:marLeft w:val="0"/>
      <w:marRight w:val="0"/>
      <w:marTop w:val="0"/>
      <w:marBottom w:val="0"/>
      <w:divBdr>
        <w:top w:val="none" w:sz="0" w:space="0" w:color="auto"/>
        <w:left w:val="none" w:sz="0" w:space="0" w:color="auto"/>
        <w:bottom w:val="none" w:sz="0" w:space="0" w:color="auto"/>
        <w:right w:val="none" w:sz="0" w:space="0" w:color="auto"/>
      </w:divBdr>
    </w:div>
    <w:div w:id="198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chella.com/sustaina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ovetomorrow.com/news/love-tomorrow/the-journey-to-sustainability/" TargetMode="External"/><Relationship Id="rId4" Type="http://schemas.openxmlformats.org/officeDocument/2006/relationships/numbering" Target="numbering.xml"/><Relationship Id="rId9" Type="http://schemas.openxmlformats.org/officeDocument/2006/relationships/hyperlink" Target="https://www.globalinheritance.org/programs/coachell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A36F17AFB6847BB18E5ED7FE0CD16" ma:contentTypeVersion="13" ma:contentTypeDescription="Create a new document." ma:contentTypeScope="" ma:versionID="979125f673decdbc9a5fa48b9b5656dc">
  <xsd:schema xmlns:xsd="http://www.w3.org/2001/XMLSchema" xmlns:xs="http://www.w3.org/2001/XMLSchema" xmlns:p="http://schemas.microsoft.com/office/2006/metadata/properties" xmlns:ns3="a5f4ccc5-ddfe-4f5b-90e2-4544b3ab77bd" xmlns:ns4="85ea8b87-21f6-4f15-979a-c987ed6be30e" targetNamespace="http://schemas.microsoft.com/office/2006/metadata/properties" ma:root="true" ma:fieldsID="38b3b65dba165cfc268c3c0650dad4f2" ns3:_="" ns4:_="">
    <xsd:import namespace="a5f4ccc5-ddfe-4f5b-90e2-4544b3ab77bd"/>
    <xsd:import namespace="85ea8b87-21f6-4f15-979a-c987ed6be30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ccc5-ddfe-4f5b-90e2-4544b3ab7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a8b87-21f6-4f15-979a-c987ed6be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f4ccc5-ddfe-4f5b-90e2-4544b3ab77bd" xsi:nil="true"/>
  </documentManagement>
</p:properties>
</file>

<file path=customXml/itemProps1.xml><?xml version="1.0" encoding="utf-8"?>
<ds:datastoreItem xmlns:ds="http://schemas.openxmlformats.org/officeDocument/2006/customXml" ds:itemID="{F5C71FF3-05DE-42D4-8120-08A533BC5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ccc5-ddfe-4f5b-90e2-4544b3ab77bd"/>
    <ds:schemaRef ds:uri="85ea8b87-21f6-4f15-979a-c987ed6be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4D02E-8B72-45AC-8E80-C43E880D9BDC}">
  <ds:schemaRefs>
    <ds:schemaRef ds:uri="http://schemas.microsoft.com/sharepoint/v3/contenttype/forms"/>
  </ds:schemaRefs>
</ds:datastoreItem>
</file>

<file path=customXml/itemProps3.xml><?xml version="1.0" encoding="utf-8"?>
<ds:datastoreItem xmlns:ds="http://schemas.openxmlformats.org/officeDocument/2006/customXml" ds:itemID="{05CF1958-5503-4F19-857C-3B52874FBC6D}">
  <ds:schemaRefs>
    <ds:schemaRef ds:uri="a5f4ccc5-ddfe-4f5b-90e2-4544b3ab77bd"/>
    <ds:schemaRef ds:uri="85ea8b87-21f6-4f15-979a-c987ed6be30e"/>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Vigliaroni, Nina (233842)</dc:creator>
  <cp:keywords/>
  <dc:description/>
  <cp:lastModifiedBy>Vigliaroni, Nina (233842)</cp:lastModifiedBy>
  <cp:revision>2</cp:revision>
  <dcterms:created xsi:type="dcterms:W3CDTF">2025-06-11T21:12:00Z</dcterms:created>
  <dcterms:modified xsi:type="dcterms:W3CDTF">2025-06-11T21:12:00Z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0x010100E0BA36F17AFB6847BB18E5ED7FE0CD16</vt:lpwstr>
  </property>
</Properties>
</file>